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13" w:rsidRPr="00746FB2" w:rsidRDefault="00034045" w:rsidP="00746FB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46FB2">
        <w:rPr>
          <w:rFonts w:ascii="Times New Roman" w:hAnsi="Times New Roman" w:cs="Times New Roman"/>
          <w:b/>
          <w:bCs/>
          <w:i/>
          <w:sz w:val="24"/>
          <w:szCs w:val="24"/>
        </w:rPr>
        <w:t>Экспертное заключение</w:t>
      </w:r>
      <w:r w:rsidR="00F711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лоту № 3</w:t>
      </w:r>
      <w:r w:rsidR="001129CF" w:rsidRPr="00746F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F7111A">
        <w:rPr>
          <w:rFonts w:ascii="Times New Roman" w:hAnsi="Times New Roman" w:cs="Times New Roman"/>
          <w:b/>
          <w:bCs/>
          <w:i/>
          <w:sz w:val="24"/>
          <w:szCs w:val="24"/>
        </w:rPr>
        <w:t>Дефибриллятор</w:t>
      </w:r>
      <w:r w:rsidR="001129CF" w:rsidRPr="00746FB2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CB24D0" w:rsidRPr="00746FB2" w:rsidRDefault="00CB24D0" w:rsidP="00D9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0C0" w:rsidRPr="00F7111A" w:rsidRDefault="00F7111A" w:rsidP="00746FB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Дефибриллятор</w:t>
      </w:r>
      <w:r w:rsidR="003C1B35" w:rsidRPr="00F711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PRIMEDIC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HeartSave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AED-M M250</w:t>
      </w:r>
      <w:r w:rsidR="00C11CF0" w:rsidRPr="00F711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Metrax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GmbH</w:t>
      </w:r>
      <w:r w:rsidR="003C1B35" w:rsidRPr="00F711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Германия</w:t>
      </w:r>
      <w:r w:rsidR="00C11CF0" w:rsidRPr="00F711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34045" w:rsidRPr="00746FB2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B2">
        <w:rPr>
          <w:rFonts w:ascii="Times New Roman" w:hAnsi="Times New Roman" w:cs="Times New Roman"/>
          <w:sz w:val="24"/>
          <w:szCs w:val="24"/>
        </w:rPr>
        <w:t>Заявка с предложением указанной техники, представленная ТОО «</w:t>
      </w:r>
      <w:proofErr w:type="spellStart"/>
      <w:r w:rsidR="00F7111A">
        <w:rPr>
          <w:rFonts w:ascii="Times New Roman" w:hAnsi="Times New Roman" w:cs="Times New Roman"/>
          <w:sz w:val="24"/>
          <w:szCs w:val="24"/>
        </w:rPr>
        <w:t>ОрдаМед</w:t>
      </w:r>
      <w:proofErr w:type="spellEnd"/>
      <w:r w:rsidR="00F7111A">
        <w:rPr>
          <w:rFonts w:ascii="Times New Roman" w:hAnsi="Times New Roman" w:cs="Times New Roman"/>
          <w:sz w:val="24"/>
          <w:szCs w:val="24"/>
        </w:rPr>
        <w:t xml:space="preserve"> Кокшетау</w:t>
      </w:r>
      <w:r w:rsidR="003C1B35">
        <w:rPr>
          <w:rFonts w:ascii="Times New Roman" w:hAnsi="Times New Roman" w:cs="Times New Roman"/>
          <w:sz w:val="24"/>
          <w:szCs w:val="24"/>
        </w:rPr>
        <w:t xml:space="preserve">» по </w:t>
      </w:r>
      <w:r w:rsidR="00F7111A">
        <w:rPr>
          <w:rFonts w:ascii="Times New Roman" w:hAnsi="Times New Roman" w:cs="Times New Roman"/>
          <w:sz w:val="24"/>
          <w:szCs w:val="24"/>
        </w:rPr>
        <w:t>лоту № 3</w:t>
      </w:r>
      <w:r w:rsidRPr="00746FB2">
        <w:rPr>
          <w:rFonts w:ascii="Times New Roman" w:hAnsi="Times New Roman" w:cs="Times New Roman"/>
          <w:sz w:val="24"/>
          <w:szCs w:val="24"/>
        </w:rPr>
        <w:t xml:space="preserve"> «</w:t>
      </w:r>
      <w:r w:rsidR="00F7111A" w:rsidRPr="00F7111A">
        <w:rPr>
          <w:rFonts w:ascii="Times New Roman" w:hAnsi="Times New Roman" w:cs="Times New Roman"/>
          <w:bCs/>
          <w:sz w:val="24"/>
          <w:szCs w:val="24"/>
        </w:rPr>
        <w:t>Дефибриллятор</w:t>
      </w:r>
      <w:r w:rsidRPr="00746FB2">
        <w:rPr>
          <w:rFonts w:ascii="Times New Roman" w:hAnsi="Times New Roman" w:cs="Times New Roman"/>
          <w:sz w:val="24"/>
          <w:szCs w:val="24"/>
        </w:rPr>
        <w:t>»</w:t>
      </w:r>
      <w:r w:rsidR="00E815CD"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sz w:val="24"/>
          <w:szCs w:val="24"/>
        </w:rPr>
        <w:t xml:space="preserve">полностью соответствует требованиям </w:t>
      </w:r>
      <w:r w:rsidR="00F070C0" w:rsidRPr="00746FB2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746FB2">
        <w:rPr>
          <w:rFonts w:ascii="Times New Roman" w:hAnsi="Times New Roman" w:cs="Times New Roman"/>
          <w:sz w:val="24"/>
          <w:szCs w:val="24"/>
        </w:rPr>
        <w:t xml:space="preserve">тендерной документации. </w:t>
      </w:r>
    </w:p>
    <w:p w:rsidR="00C11CF0" w:rsidRPr="00746FB2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0C0" w:rsidRPr="00746FB2" w:rsidRDefault="00F7111A" w:rsidP="00746FB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Дефибриллятор автоматический наружный</w:t>
      </w:r>
      <w:r w:rsidR="003C1B35">
        <w:rPr>
          <w:rFonts w:ascii="Times New Roman" w:hAnsi="Times New Roman" w:cs="Times New Roman"/>
          <w:b/>
          <w:bCs/>
          <w:sz w:val="24"/>
          <w:szCs w:val="24"/>
        </w:rPr>
        <w:t xml:space="preserve">, модель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Zoll</w:t>
      </w:r>
      <w:proofErr w:type="spellEnd"/>
      <w:r w:rsidRPr="00F71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AED</w:t>
      </w:r>
      <w:r w:rsidRPr="00F71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Plus</w:t>
      </w:r>
      <w:r w:rsidRPr="00F71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Zoll</w:t>
      </w:r>
      <w:proofErr w:type="spellEnd"/>
      <w:r w:rsidRPr="00F71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</w:t>
      </w:r>
      <w:r w:rsidRPr="00F71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71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США</w:t>
      </w:r>
      <w:r w:rsidR="00C11CF0" w:rsidRPr="00746F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11CF0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B2">
        <w:rPr>
          <w:rFonts w:ascii="Times New Roman" w:hAnsi="Times New Roman" w:cs="Times New Roman"/>
          <w:sz w:val="24"/>
          <w:szCs w:val="24"/>
        </w:rPr>
        <w:t xml:space="preserve">Заявка с предложением указанной техники, представленная </w:t>
      </w:r>
      <w:r w:rsidR="003C1B35">
        <w:rPr>
          <w:rFonts w:ascii="Times New Roman" w:hAnsi="Times New Roman" w:cs="Times New Roman"/>
          <w:sz w:val="24"/>
          <w:szCs w:val="24"/>
        </w:rPr>
        <w:t xml:space="preserve">ТОО </w:t>
      </w:r>
      <w:r w:rsidRPr="00746FB2">
        <w:rPr>
          <w:rFonts w:ascii="Times New Roman" w:hAnsi="Times New Roman" w:cs="Times New Roman"/>
          <w:sz w:val="24"/>
          <w:szCs w:val="24"/>
        </w:rPr>
        <w:t xml:space="preserve"> «</w:t>
      </w:r>
      <w:r w:rsidR="00F7111A">
        <w:rPr>
          <w:rFonts w:ascii="Times New Roman" w:hAnsi="Times New Roman" w:cs="Times New Roman"/>
          <w:sz w:val="24"/>
          <w:szCs w:val="24"/>
        </w:rPr>
        <w:t xml:space="preserve">Комфорт </w:t>
      </w:r>
      <w:proofErr w:type="spellStart"/>
      <w:r w:rsidR="00F7111A">
        <w:rPr>
          <w:rFonts w:ascii="Times New Roman" w:hAnsi="Times New Roman" w:cs="Times New Roman"/>
          <w:sz w:val="24"/>
          <w:szCs w:val="24"/>
        </w:rPr>
        <w:t>Лайт</w:t>
      </w:r>
      <w:proofErr w:type="spellEnd"/>
      <w:r w:rsidR="003C1B35">
        <w:rPr>
          <w:rFonts w:ascii="Times New Roman" w:hAnsi="Times New Roman" w:cs="Times New Roman"/>
          <w:sz w:val="24"/>
          <w:szCs w:val="24"/>
        </w:rPr>
        <w:t xml:space="preserve">» по лоту № </w:t>
      </w:r>
      <w:r w:rsidR="00F7111A">
        <w:rPr>
          <w:rFonts w:ascii="Times New Roman" w:hAnsi="Times New Roman" w:cs="Times New Roman"/>
          <w:sz w:val="24"/>
          <w:szCs w:val="24"/>
        </w:rPr>
        <w:t>3</w:t>
      </w:r>
      <w:r w:rsidRPr="00746FB2"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111A" w:rsidRPr="00F7111A">
        <w:rPr>
          <w:rFonts w:ascii="Times New Roman" w:hAnsi="Times New Roman" w:cs="Times New Roman"/>
          <w:bCs/>
          <w:sz w:val="24"/>
          <w:szCs w:val="24"/>
        </w:rPr>
        <w:t>Дефибриллятор</w:t>
      </w:r>
      <w:r w:rsidRPr="00746FB2">
        <w:rPr>
          <w:rFonts w:ascii="Times New Roman" w:hAnsi="Times New Roman" w:cs="Times New Roman"/>
          <w:sz w:val="24"/>
          <w:szCs w:val="24"/>
        </w:rPr>
        <w:t>»</w:t>
      </w:r>
      <w:r w:rsidR="00E815CD">
        <w:rPr>
          <w:rFonts w:ascii="Times New Roman" w:hAnsi="Times New Roman" w:cs="Times New Roman"/>
          <w:sz w:val="24"/>
          <w:szCs w:val="24"/>
        </w:rPr>
        <w:t xml:space="preserve"> </w:t>
      </w:r>
      <w:r w:rsidR="0053740F" w:rsidRPr="00746FB2">
        <w:rPr>
          <w:rFonts w:ascii="Times New Roman" w:hAnsi="Times New Roman" w:cs="Times New Roman"/>
          <w:sz w:val="24"/>
          <w:szCs w:val="24"/>
        </w:rPr>
        <w:t>не соответствует требованиям утвержденной тендерной документации</w:t>
      </w:r>
      <w:r w:rsidRPr="00746FB2">
        <w:rPr>
          <w:rFonts w:ascii="Times New Roman" w:hAnsi="Times New Roman" w:cs="Times New Roman"/>
          <w:sz w:val="24"/>
          <w:szCs w:val="24"/>
        </w:rPr>
        <w:t xml:space="preserve"> по следующему ряду параметров.</w:t>
      </w:r>
    </w:p>
    <w:p w:rsidR="006545D0" w:rsidRPr="00420C99" w:rsidRDefault="00F9182B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ЭЭГ – отсутствует</w:t>
      </w:r>
    </w:p>
    <w:p w:rsidR="00F9182B" w:rsidRPr="00420C99" w:rsidRDefault="00F9182B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Время </w:t>
      </w:r>
      <w:proofErr w:type="spellStart"/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ассостолии</w:t>
      </w:r>
      <w:proofErr w:type="spellEnd"/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указано</w:t>
      </w:r>
    </w:p>
    <w:p w:rsidR="00F9182B" w:rsidRPr="00420C99" w:rsidRDefault="00F9182B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Набор заряда должно быть 6 сек 200 </w:t>
      </w:r>
      <w:proofErr w:type="spellStart"/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spellEnd"/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(предоставлено 10сек)</w:t>
      </w:r>
    </w:p>
    <w:p w:rsidR="00F9182B" w:rsidRPr="00420C99" w:rsidRDefault="00F9182B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ЧСС - не указано</w:t>
      </w:r>
    </w:p>
    <w:p w:rsidR="00F9182B" w:rsidRPr="00420C99" w:rsidRDefault="00F9182B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0C99">
        <w:rPr>
          <w:rFonts w:ascii="Times New Roman" w:hAnsi="Times New Roman" w:cs="Times New Roman"/>
          <w:sz w:val="24"/>
          <w:szCs w:val="24"/>
        </w:rPr>
        <w:t xml:space="preserve"> </w:t>
      </w:r>
      <w:r w:rsidR="00420C99"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Диагональ</w:t>
      </w: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монитора </w:t>
      </w:r>
      <w:r w:rsidR="00420C99"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указано</w:t>
      </w:r>
    </w:p>
    <w:p w:rsidR="00420C99" w:rsidRPr="00420C99" w:rsidRDefault="00420C99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монитора – не указано</w:t>
      </w:r>
    </w:p>
    <w:p w:rsidR="00420C99" w:rsidRPr="00420C99" w:rsidRDefault="00420C99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Размер пикселя монитора - не указано</w:t>
      </w:r>
    </w:p>
    <w:p w:rsidR="00420C99" w:rsidRPr="00420C99" w:rsidRDefault="00420C99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Длина кабеля – не указано</w:t>
      </w:r>
    </w:p>
    <w:p w:rsidR="00420C99" w:rsidRPr="00420C99" w:rsidRDefault="00420C99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поверхность активного электрода – не указано</w:t>
      </w:r>
    </w:p>
    <w:p w:rsidR="00420C99" w:rsidRPr="00420C99" w:rsidRDefault="00420C99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Электроды предварительно подсоединены – не указано</w:t>
      </w:r>
    </w:p>
    <w:p w:rsidR="00420C99" w:rsidRPr="00420C99" w:rsidRDefault="00420C99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Съемное хранилище данных – не указано</w:t>
      </w:r>
    </w:p>
    <w:p w:rsidR="00420C99" w:rsidRPr="00420C99" w:rsidRDefault="00420C99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Вольтаж – не соответствует</w:t>
      </w:r>
    </w:p>
    <w:p w:rsidR="00420C99" w:rsidRPr="00420C99" w:rsidRDefault="00420C99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Мощность 2,8 ампер/часов – не соответствует</w:t>
      </w:r>
    </w:p>
    <w:p w:rsidR="00420C99" w:rsidRPr="00420C99" w:rsidRDefault="00420C99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Время мониторинга 20 часов - не соответствует</w:t>
      </w:r>
    </w:p>
    <w:p w:rsidR="00420C99" w:rsidRPr="00420C99" w:rsidRDefault="00420C99" w:rsidP="004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5D0" w:rsidRDefault="006545D0" w:rsidP="00746FB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C99" w:rsidRDefault="00420C99" w:rsidP="00746FB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5D0" w:rsidRPr="003C1B35" w:rsidRDefault="006545D0" w:rsidP="00746FB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CF0" w:rsidRDefault="00746FB2" w:rsidP="00D92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FB2">
        <w:rPr>
          <w:rFonts w:ascii="Times New Roman" w:hAnsi="Times New Roman" w:cs="Times New Roman"/>
          <w:b/>
          <w:sz w:val="24"/>
          <w:szCs w:val="24"/>
        </w:rPr>
        <w:t>Врач ________________________________</w:t>
      </w:r>
    </w:p>
    <w:p w:rsidR="00420C99" w:rsidRPr="00746FB2" w:rsidRDefault="00420C99" w:rsidP="00D92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_________________________________</w:t>
      </w:r>
    </w:p>
    <w:sectPr w:rsidR="00420C99" w:rsidRPr="00746FB2" w:rsidSect="00FB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ECB"/>
    <w:multiLevelType w:val="hybridMultilevel"/>
    <w:tmpl w:val="78306530"/>
    <w:lvl w:ilvl="0" w:tplc="B97A1B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662124"/>
    <w:multiLevelType w:val="hybridMultilevel"/>
    <w:tmpl w:val="B7B0897C"/>
    <w:lvl w:ilvl="0" w:tplc="8D3A7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4045"/>
    <w:rsid w:val="00003ABF"/>
    <w:rsid w:val="00034045"/>
    <w:rsid w:val="00053D17"/>
    <w:rsid w:val="000A6BA4"/>
    <w:rsid w:val="000B19EC"/>
    <w:rsid w:val="001129CF"/>
    <w:rsid w:val="003C1B35"/>
    <w:rsid w:val="00420C99"/>
    <w:rsid w:val="0053740F"/>
    <w:rsid w:val="006545D0"/>
    <w:rsid w:val="00746FB2"/>
    <w:rsid w:val="00806BB2"/>
    <w:rsid w:val="00922313"/>
    <w:rsid w:val="009B2B09"/>
    <w:rsid w:val="00A0602D"/>
    <w:rsid w:val="00AF0EE2"/>
    <w:rsid w:val="00B535EE"/>
    <w:rsid w:val="00C11CF0"/>
    <w:rsid w:val="00CB24D0"/>
    <w:rsid w:val="00D92D76"/>
    <w:rsid w:val="00E815CD"/>
    <w:rsid w:val="00F070C0"/>
    <w:rsid w:val="00F14842"/>
    <w:rsid w:val="00F2540C"/>
    <w:rsid w:val="00F7111A"/>
    <w:rsid w:val="00F9182B"/>
    <w:rsid w:val="00FB3046"/>
    <w:rsid w:val="00FB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6"/>
  </w:style>
  <w:style w:type="paragraph" w:styleId="5">
    <w:name w:val="heading 5"/>
    <w:basedOn w:val="a"/>
    <w:next w:val="a"/>
    <w:link w:val="50"/>
    <w:qFormat/>
    <w:rsid w:val="00806BB2"/>
    <w:pPr>
      <w:keepNext/>
      <w:spacing w:after="0" w:line="240" w:lineRule="auto"/>
      <w:ind w:right="368"/>
      <w:outlineLvl w:val="4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D0"/>
    <w:pPr>
      <w:ind w:left="720"/>
      <w:contextualSpacing/>
    </w:pPr>
  </w:style>
  <w:style w:type="paragraph" w:styleId="a4">
    <w:name w:val="Body Text Indent"/>
    <w:basedOn w:val="a"/>
    <w:link w:val="a5"/>
    <w:rsid w:val="0053740F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374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07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070C0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806BB2"/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gmail-msonormalcxspfirstmailrucssattributepostfix">
    <w:name w:val="gmail-msonormalcxspfirst_mailru_css_attribute_postfix"/>
    <w:basedOn w:val="a"/>
    <w:rsid w:val="003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rmalcxsplastmailrucssattributepostfix">
    <w:name w:val="gmail-msonormalcxsplast_mailru_css_attribute_postfix"/>
    <w:basedOn w:val="a"/>
    <w:rsid w:val="003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ailrucssattributepostfix">
    <w:name w:val="gmail-msolistparagraphcxspfirst_mailru_css_attribute_postfix"/>
    <w:basedOn w:val="a"/>
    <w:rsid w:val="003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3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Алмас</dc:creator>
  <cp:lastModifiedBy>Алмас</cp:lastModifiedBy>
  <cp:revision>11</cp:revision>
  <cp:lastPrinted>2019-07-16T11:00:00Z</cp:lastPrinted>
  <dcterms:created xsi:type="dcterms:W3CDTF">2019-07-16T03:25:00Z</dcterms:created>
  <dcterms:modified xsi:type="dcterms:W3CDTF">2019-08-19T11:28:00Z</dcterms:modified>
</cp:coreProperties>
</file>